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8769"/>
      </w:tblGrid>
      <w:tr w:rsidR="00337635" w:rsidRPr="005D0C02" w:rsidTr="00E54499">
        <w:trPr>
          <w:trHeight w:val="1985"/>
        </w:trPr>
        <w:tc>
          <w:tcPr>
            <w:tcW w:w="1120" w:type="dxa"/>
          </w:tcPr>
          <w:p w:rsidR="00337635" w:rsidRPr="005D0C02" w:rsidRDefault="00337635" w:rsidP="00E54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1" w:type="dxa"/>
          </w:tcPr>
          <w:p w:rsidR="00337635" w:rsidRPr="005D0C02" w:rsidRDefault="00337635" w:rsidP="00E54499">
            <w:pPr>
              <w:ind w:left="5405"/>
              <w:rPr>
                <w:rFonts w:ascii="Times New Roman" w:hAnsi="Times New Roman" w:cs="Times New Roman"/>
                <w:b/>
              </w:rPr>
            </w:pPr>
            <w:r w:rsidRPr="005D0C0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Утверждено приказом МКУ «Управление образования» </w:t>
            </w:r>
            <w:proofErr w:type="gramStart"/>
            <w:r w:rsidRPr="005D0C0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</w:t>
            </w:r>
            <w:proofErr w:type="gramEnd"/>
            <w:r w:rsidRPr="005D0C0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_________№_______                            </w:t>
            </w:r>
          </w:p>
        </w:tc>
      </w:tr>
    </w:tbl>
    <w:p w:rsidR="00337635" w:rsidRPr="005D0C02" w:rsidRDefault="00337635" w:rsidP="0033763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635" w:rsidRPr="00282ACE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Положение</w:t>
      </w:r>
    </w:p>
    <w:p w:rsidR="00337635" w:rsidRPr="00282ACE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о региональном этапе Всероссийской акции</w:t>
      </w:r>
    </w:p>
    <w:p w:rsidR="00337635" w:rsidRPr="00282ACE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«Физическая культура и спорт </w:t>
      </w:r>
      <w:r w:rsidRPr="0028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– </w:t>
      </w:r>
      <w:r w:rsidRPr="00282ACE">
        <w:rPr>
          <w:rFonts w:ascii="Times New Roman" w:hAnsi="Times New Roman" w:cs="Times New Roman"/>
          <w:sz w:val="24"/>
          <w:szCs w:val="24"/>
        </w:rPr>
        <w:t>альтернатива пагубным привычкам»</w:t>
      </w:r>
    </w:p>
    <w:p w:rsidR="00337635" w:rsidRPr="00282ACE" w:rsidRDefault="00337635" w:rsidP="00337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1.1.</w:t>
      </w:r>
      <w:r w:rsidRPr="00282ACE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условия, порядок организации и проведения регионального этапа Всероссийской акции «Физическая культура и спорт – альтернатива пагубным привычкам» (далее – Акция).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1.</w:t>
      </w:r>
      <w:r w:rsidRPr="00660ED4">
        <w:rPr>
          <w:rFonts w:ascii="Times New Roman" w:hAnsi="Times New Roman" w:cs="Times New Roman"/>
          <w:sz w:val="24"/>
          <w:szCs w:val="24"/>
        </w:rPr>
        <w:t>2. Целью</w:t>
      </w:r>
      <w:r w:rsidRPr="00282ACE">
        <w:rPr>
          <w:rFonts w:ascii="Times New Roman" w:hAnsi="Times New Roman" w:cs="Times New Roman"/>
          <w:sz w:val="24"/>
          <w:szCs w:val="24"/>
        </w:rPr>
        <w:t xml:space="preserve"> Акции является </w:t>
      </w:r>
      <w:r w:rsidRPr="00282ACE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здорового образа жизни у детей, подростков и молодёжи через активное использование ценностей физической культуры, способствующих не только укреплению и длительному сохранению собственного здоровья занимающихся, но и оптимизации их трудовой деятельности и организации активного отдыха</w:t>
      </w:r>
      <w:r w:rsidRPr="00282ACE">
        <w:rPr>
          <w:rFonts w:ascii="Times New Roman" w:hAnsi="Times New Roman" w:cs="Times New Roman"/>
          <w:sz w:val="24"/>
          <w:szCs w:val="24"/>
        </w:rPr>
        <w:t>.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1.3.</w:t>
      </w:r>
      <w:r w:rsidRPr="00282ACE">
        <w:rPr>
          <w:rFonts w:ascii="Times New Roman" w:hAnsi="Times New Roman" w:cs="Times New Roman"/>
          <w:sz w:val="24"/>
          <w:szCs w:val="24"/>
        </w:rPr>
        <w:tab/>
        <w:t>Задачи Акции:</w:t>
      </w:r>
    </w:p>
    <w:p w:rsidR="00337635" w:rsidRPr="00282ACE" w:rsidRDefault="00337635" w:rsidP="00337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формирование у детей, подростков и молодёжи мотивации к здоровому образу</w:t>
      </w:r>
    </w:p>
    <w:p w:rsidR="00337635" w:rsidRPr="00282ACE" w:rsidRDefault="00337635" w:rsidP="0033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жизни, физическому совершенствованию через регулярные занятия физической культурой и спортом;</w:t>
      </w:r>
    </w:p>
    <w:p w:rsidR="00337635" w:rsidRPr="00282ACE" w:rsidRDefault="00337635" w:rsidP="00337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развитие способностей и талантов у детей, подростков и молодежи, содействие в их самоопределении и профессиональной ориентации через приобщение к исследовательской и творческой деятельности;</w:t>
      </w:r>
    </w:p>
    <w:p w:rsidR="00337635" w:rsidRPr="00282ACE" w:rsidRDefault="00337635" w:rsidP="00337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профилактика и предупреждение правонарушений, антиобщественного, </w:t>
      </w:r>
      <w:proofErr w:type="spellStart"/>
      <w:r w:rsidRPr="00282AC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82ACE">
        <w:rPr>
          <w:rFonts w:ascii="Times New Roman" w:hAnsi="Times New Roman" w:cs="Times New Roman"/>
          <w:sz w:val="24"/>
          <w:szCs w:val="24"/>
        </w:rPr>
        <w:t xml:space="preserve"> поведения обучающихся;</w:t>
      </w:r>
    </w:p>
    <w:p w:rsidR="00337635" w:rsidRPr="00282ACE" w:rsidRDefault="00337635" w:rsidP="00337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развитие молодёжного волонтёрского движения, поддержка общественных инициатив и проектов по пропаганде здорового образа жизни в общеобразовательных организациях;</w:t>
      </w:r>
    </w:p>
    <w:p w:rsidR="00337635" w:rsidRPr="00282ACE" w:rsidRDefault="00337635" w:rsidP="00337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формирование антидопингового мировоззрения и правомерного </w:t>
      </w:r>
      <w:proofErr w:type="gramStart"/>
      <w:r w:rsidRPr="00282ACE">
        <w:rPr>
          <w:rFonts w:ascii="Times New Roman" w:hAnsi="Times New Roman" w:cs="Times New Roman"/>
          <w:sz w:val="24"/>
          <w:szCs w:val="24"/>
        </w:rPr>
        <w:t>поведения</w:t>
      </w:r>
      <w:proofErr w:type="gramEnd"/>
      <w:r w:rsidRPr="00282ACE">
        <w:rPr>
          <w:rFonts w:ascii="Times New Roman" w:hAnsi="Times New Roman" w:cs="Times New Roman"/>
          <w:sz w:val="24"/>
          <w:szCs w:val="24"/>
        </w:rPr>
        <w:t xml:space="preserve"> обучающихся на физкультурно-спортивных мероприятиях;</w:t>
      </w:r>
    </w:p>
    <w:p w:rsidR="00337635" w:rsidRPr="00282ACE" w:rsidRDefault="00337635" w:rsidP="00337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содействие в повышении уровня профессионального мастерства педагогических работников посредством использования современных цифровых технологий в образовательной деятельности;</w:t>
      </w:r>
    </w:p>
    <w:p w:rsidR="00337635" w:rsidRPr="00282ACE" w:rsidRDefault="00337635" w:rsidP="00337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выявление лучших образовательных организаций, осуществляющих физкультурно-оздоровительную и социально-педагогическую деятельность по профилактике пагубных привычек.</w:t>
      </w:r>
    </w:p>
    <w:p w:rsidR="00337635" w:rsidRPr="00282ACE" w:rsidRDefault="00337635" w:rsidP="00337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2. Сроки проведения Акции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2.1.Акция проводится: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I этап (муниципальный) – с 1 по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282ACE">
        <w:rPr>
          <w:rFonts w:ascii="Times New Roman" w:hAnsi="Times New Roman" w:cs="Times New Roman"/>
          <w:sz w:val="24"/>
          <w:szCs w:val="24"/>
        </w:rPr>
        <w:t xml:space="preserve"> мая 2023 года проводится в муниципальных образованиях.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II этап (региональный) – с 1 по 30 июня 2023 года.</w:t>
      </w:r>
    </w:p>
    <w:p w:rsidR="00337635" w:rsidRPr="00282ACE" w:rsidRDefault="00337635" w:rsidP="003376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3. Организаторы Акции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3.1.Общее руководство проведением Акции осуществляет Министерство образования и науки Республики Татарстан (далее – Министерство).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2ACE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282ACE">
        <w:rPr>
          <w:rFonts w:ascii="Times New Roman" w:hAnsi="Times New Roman" w:cs="Times New Roman"/>
          <w:sz w:val="24"/>
          <w:szCs w:val="24"/>
        </w:rPr>
        <w:t xml:space="preserve"> (муниципальный) этап Акции проводят муниципальные органы управления образованием.</w:t>
      </w:r>
      <w:proofErr w:type="gramEnd"/>
      <w:r w:rsidRPr="00282A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2A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82ACE">
        <w:rPr>
          <w:rFonts w:ascii="Times New Roman" w:hAnsi="Times New Roman" w:cs="Times New Roman"/>
          <w:sz w:val="24"/>
          <w:szCs w:val="24"/>
        </w:rPr>
        <w:t xml:space="preserve"> (региональный) этап проводит Министерство.</w:t>
      </w:r>
      <w:proofErr w:type="gramEnd"/>
    </w:p>
    <w:p w:rsidR="00337635" w:rsidRPr="00282ACE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4. Требования к участникам Акции</w:t>
      </w:r>
    </w:p>
    <w:p w:rsidR="00337635" w:rsidRPr="00282ACE" w:rsidRDefault="00337635" w:rsidP="0033763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Акции могут принимать участие все участники образовательных отношений: педагогические работники, обучающиеся и их родители (законные представители) (индивидуально или в команде) дошкольных образовательных организаций, общеобразовательных организаций, организаций дополнительного образования.</w:t>
      </w:r>
    </w:p>
    <w:p w:rsidR="00337635" w:rsidRPr="00282ACE" w:rsidRDefault="00337635" w:rsidP="00337635">
      <w:pPr>
        <w:widowControl w:val="0"/>
        <w:numPr>
          <w:ilvl w:val="1"/>
          <w:numId w:val="1"/>
        </w:numPr>
        <w:tabs>
          <w:tab w:val="left" w:pos="557"/>
        </w:tabs>
        <w:spacing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bookmark154"/>
      <w:bookmarkEnd w:id="0"/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Участник Акции размещает самостоятельно в сети Интернет на ресурсе, указанном в «Объявлении о проведении Всероссийской акции «Физическая культура и спорт </w:t>
      </w:r>
      <w:r w:rsidRPr="0028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– 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альтернатива пагубным привычкам» (п.4.3), </w:t>
      </w:r>
      <w:r w:rsidRPr="00282ACE">
        <w:rPr>
          <w:rFonts w:ascii="Times New Roman" w:hAnsi="Times New Roman" w:cs="Times New Roman"/>
          <w:sz w:val="24"/>
          <w:szCs w:val="24"/>
          <w:lang w:val="ru" w:eastAsia="ru-RU"/>
        </w:rPr>
        <w:t>видеоролик (продолжительность 4-10 минут, разрешение не менее 640x480 пикселей, выключенный режим комментариев), отражающий цели и задачи Акции. Видеоролик не должен состоять только из фотографий.</w:t>
      </w:r>
      <w:bookmarkStart w:id="1" w:name="bookmark156"/>
      <w:bookmarkEnd w:id="1"/>
    </w:p>
    <w:p w:rsidR="00337635" w:rsidRPr="00282ACE" w:rsidRDefault="00337635" w:rsidP="00337635">
      <w:pPr>
        <w:widowControl w:val="0"/>
        <w:tabs>
          <w:tab w:val="left" w:pos="557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Ответственность за содержание, размещение и достоверность информации, представленной в видеоролике, возлагается на руководителя образовательной организации. Размещая в сети конкурсные материалы, участники, тем самым, разрешают использовать представленные материалы в целях пропаганды здорового образа жизни средствами физической культуры и спорта. Организаторы не несут ответственность за нарушение участниками Акции авторских прав при использовании чужих материалов.</w:t>
      </w:r>
    </w:p>
    <w:p w:rsidR="00337635" w:rsidRPr="00282ACE" w:rsidRDefault="00337635" w:rsidP="003376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157"/>
      <w:bookmarkEnd w:id="2"/>
    </w:p>
    <w:p w:rsidR="00337635" w:rsidRPr="00282ACE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5. Порядок и регламент проведения Акции</w:t>
      </w:r>
    </w:p>
    <w:p w:rsidR="00337635" w:rsidRPr="00660ED4" w:rsidRDefault="00337635" w:rsidP="003376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 xml:space="preserve">5.1. Акция проводится в заочной форме.  Конкурсные материалы направляются по адресу электронной почты: </w:t>
      </w:r>
      <w:r w:rsidRPr="0025524A">
        <w:rPr>
          <w:rFonts w:ascii="Times New Roman" w:hAnsi="Times New Roman" w:cs="Times New Roman"/>
          <w:b/>
          <w:sz w:val="24"/>
          <w:szCs w:val="24"/>
        </w:rPr>
        <w:t>cvrrt@mail.ru</w:t>
      </w:r>
      <w:r w:rsidRPr="00660ED4">
        <w:rPr>
          <w:rFonts w:ascii="Times New Roman" w:hAnsi="Times New Roman" w:cs="Times New Roman"/>
          <w:sz w:val="24"/>
          <w:szCs w:val="24"/>
        </w:rPr>
        <w:t xml:space="preserve"> , тема письма – наименование учреждения, района; наименование номинации. Наименование вкладки должно соответствовать содержимому материалу. Материалы, направленные на другие e-</w:t>
      </w:r>
      <w:proofErr w:type="spellStart"/>
      <w:r w:rsidRPr="00660ED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60ED4">
        <w:rPr>
          <w:rFonts w:ascii="Times New Roman" w:hAnsi="Times New Roman" w:cs="Times New Roman"/>
          <w:sz w:val="24"/>
          <w:szCs w:val="24"/>
        </w:rPr>
        <w:t xml:space="preserve"> не рассматриваются.</w:t>
      </w:r>
    </w:p>
    <w:p w:rsidR="00337635" w:rsidRPr="00660ED4" w:rsidRDefault="00337635" w:rsidP="003376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5.2. Конкурсные материалы принимаются только в электронном виде и включают:</w:t>
      </w:r>
    </w:p>
    <w:p w:rsidR="00337635" w:rsidRPr="00660ED4" w:rsidRDefault="00337635" w:rsidP="003376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информацию о проведении Акции в муниципальном образовании согласно Приложению 1 к настоящему Положению;</w:t>
      </w:r>
    </w:p>
    <w:p w:rsidR="00337635" w:rsidRPr="00660ED4" w:rsidRDefault="00337635" w:rsidP="003376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 xml:space="preserve">заявку от оргкомитета муниципального образования о выдвижении участника на региональный этап Акции, заверенную органом управления в сфере образования, и представленную в формате </w:t>
      </w:r>
      <w:proofErr w:type="spellStart"/>
      <w:r w:rsidRPr="00660ED4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660ED4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660ED4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660ED4">
        <w:rPr>
          <w:rFonts w:ascii="Times New Roman" w:hAnsi="Times New Roman" w:cs="Times New Roman"/>
          <w:sz w:val="24"/>
          <w:szCs w:val="24"/>
        </w:rPr>
        <w:t xml:space="preserve"> согласно Приложению 2 к настоящему Положению.</w:t>
      </w:r>
    </w:p>
    <w:p w:rsidR="00337635" w:rsidRPr="00660ED4" w:rsidRDefault="00337635" w:rsidP="003376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5.3. Прием конкурсных</w:t>
      </w:r>
      <w:r>
        <w:rPr>
          <w:rFonts w:ascii="Times New Roman" w:hAnsi="Times New Roman" w:cs="Times New Roman"/>
          <w:sz w:val="24"/>
          <w:szCs w:val="24"/>
        </w:rPr>
        <w:t xml:space="preserve"> материалов осуществляются </w:t>
      </w:r>
      <w:r w:rsidRPr="00800BA5">
        <w:rPr>
          <w:rFonts w:ascii="Times New Roman" w:hAnsi="Times New Roman" w:cs="Times New Roman"/>
          <w:b/>
          <w:sz w:val="24"/>
          <w:szCs w:val="24"/>
        </w:rPr>
        <w:t>до 17.05.2023</w:t>
      </w:r>
      <w:r w:rsidRPr="00660ED4">
        <w:rPr>
          <w:rFonts w:ascii="Times New Roman" w:hAnsi="Times New Roman" w:cs="Times New Roman"/>
          <w:sz w:val="24"/>
          <w:szCs w:val="24"/>
        </w:rPr>
        <w:t xml:space="preserve"> г. Конкурсные материалы, поступившие в Оргкомитет позднее 24.05.2023 г. (по дате входящего письма с конкурсными материалами, поступившего по электронной почте) не рассматриваются. </w:t>
      </w:r>
    </w:p>
    <w:p w:rsidR="00337635" w:rsidRPr="00660ED4" w:rsidRDefault="00337635" w:rsidP="003376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 xml:space="preserve">По вопросам, связанным с Акцией, обращаться по телефону: </w:t>
      </w:r>
      <w:r w:rsidRPr="00800BA5">
        <w:rPr>
          <w:rFonts w:ascii="Times New Roman" w:hAnsi="Times New Roman" w:cs="Times New Roman"/>
          <w:b/>
          <w:sz w:val="24"/>
          <w:szCs w:val="24"/>
        </w:rPr>
        <w:t xml:space="preserve">8 85595 (3-44-78), </w:t>
      </w:r>
      <w:proofErr w:type="spellStart"/>
      <w:r w:rsidRPr="00800BA5">
        <w:rPr>
          <w:rFonts w:ascii="Times New Roman" w:hAnsi="Times New Roman" w:cs="Times New Roman"/>
          <w:b/>
          <w:sz w:val="24"/>
          <w:szCs w:val="24"/>
        </w:rPr>
        <w:t>Зиннурова</w:t>
      </w:r>
      <w:proofErr w:type="spellEnd"/>
      <w:r w:rsidRPr="008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0BA5">
        <w:rPr>
          <w:rFonts w:ascii="Times New Roman" w:hAnsi="Times New Roman" w:cs="Times New Roman"/>
          <w:b/>
          <w:sz w:val="24"/>
          <w:szCs w:val="24"/>
        </w:rPr>
        <w:t>Гульназ</w:t>
      </w:r>
      <w:proofErr w:type="spellEnd"/>
      <w:r w:rsidRPr="00800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0BA5">
        <w:rPr>
          <w:rFonts w:ascii="Times New Roman" w:hAnsi="Times New Roman" w:cs="Times New Roman"/>
          <w:b/>
          <w:sz w:val="24"/>
          <w:szCs w:val="24"/>
        </w:rPr>
        <w:t>Акдасовна</w:t>
      </w:r>
      <w:proofErr w:type="spellEnd"/>
      <w:r w:rsidRPr="00800BA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60ED4">
        <w:rPr>
          <w:rFonts w:ascii="Times New Roman" w:hAnsi="Times New Roman" w:cs="Times New Roman"/>
          <w:sz w:val="24"/>
          <w:szCs w:val="24"/>
        </w:rPr>
        <w:t>методист МБУ «Центр внешкольной работы»</w:t>
      </w:r>
    </w:p>
    <w:p w:rsidR="00337635" w:rsidRPr="00660ED4" w:rsidRDefault="00337635" w:rsidP="0033763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37635" w:rsidRPr="00282ACE" w:rsidRDefault="00337635" w:rsidP="0033763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6. Номинации и требования к конкурсному материалу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6.1.Конкурсные материалы оцениваются в соответствии с критериями оценки (Приложение 3). В качестве обобщённого мнения экспертов используется среднеарифметическое значение баллов. </w:t>
      </w:r>
      <w:r w:rsidRPr="00282ACE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Конкурсные материалы, не соответствующие заявленной номинации, не рассматриваются. 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82ACE">
        <w:rPr>
          <w:rFonts w:ascii="Times New Roman" w:hAnsi="Times New Roman" w:cs="Times New Roman"/>
          <w:color w:val="000000"/>
          <w:sz w:val="24"/>
          <w:szCs w:val="24"/>
        </w:rPr>
        <w:t>6.2.С</w:t>
      </w:r>
      <w:r w:rsidRPr="00282A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одержание видеоматериала для каждой номинации – представление: название номинации, субъект Российской Федерации; наименование образовательной организации, адрес, телефон, электронный адрес; фамилия, имя отчество (последнее – при наличии), должность авторов; краткая историческая справка образовательной организации (не более 1 минуты).</w:t>
      </w:r>
      <w:r w:rsidRPr="00282A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End"/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6.3. Акция проводится по следующим номинациям: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</w:pPr>
    </w:p>
    <w:p w:rsidR="00337635" w:rsidRPr="0025524A" w:rsidRDefault="00337635" w:rsidP="0033763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lastRenderedPageBreak/>
        <w:t>Номинация №1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«Творим добро».</w:t>
      </w:r>
    </w:p>
    <w:p w:rsidR="00337635" w:rsidRPr="00282ACE" w:rsidRDefault="00337635" w:rsidP="00337635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обучающиеся образовательной организации, родители (законные представители) обучающихся образовательных организаций.</w:t>
      </w:r>
    </w:p>
    <w:p w:rsidR="00337635" w:rsidRPr="00282ACE" w:rsidRDefault="00337635" w:rsidP="00337635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видеоролик с кратким описанием процесса участия в социально значимых мероприятиях по профилактике вредных привычек (потребления алкоголя, </w:t>
      </w:r>
      <w:proofErr w:type="spellStart"/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табакокурения</w:t>
      </w:r>
      <w:proofErr w:type="spellEnd"/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) в детско-юношеской среде: организация и проведение акций, мероприятий, тематических выступлений, тренингов, конкурсов; пропаганда волонтёрской и добровольческой деятельности через личный пример.</w:t>
      </w:r>
    </w:p>
    <w:p w:rsidR="00337635" w:rsidRPr="00282ACE" w:rsidRDefault="00337635" w:rsidP="00337635">
      <w:pPr>
        <w:spacing w:after="0" w:line="240" w:lineRule="auto"/>
        <w:ind w:left="40" w:firstLine="74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</w:pP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</w:pPr>
    </w:p>
    <w:p w:rsidR="00337635" w:rsidRPr="0025524A" w:rsidRDefault="00337635" w:rsidP="00337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 2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«Спортивный репортаж».</w:t>
      </w:r>
    </w:p>
    <w:p w:rsidR="00337635" w:rsidRPr="00282ACE" w:rsidRDefault="00337635" w:rsidP="00337635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обучающиеся образовательной организации (количество участников – не более двух обучающихся).</w:t>
      </w:r>
    </w:p>
    <w:p w:rsidR="00337635" w:rsidRPr="00282ACE" w:rsidRDefault="00337635" w:rsidP="00337635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видеоролик с освещением событий спортивного мероприятия образовательной организации, города, поселка, района и т.д. Репортаж должен сопровождаться фото и/или видеоматериалами, выбранными по усмотрению автора. Репортажи без иллюстраций, сделанных самим участником, рассматриваться Комиссией не будут.</w:t>
      </w:r>
    </w:p>
    <w:p w:rsidR="00337635" w:rsidRPr="00282ACE" w:rsidRDefault="00337635" w:rsidP="00337635">
      <w:pPr>
        <w:spacing w:after="5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</w:pPr>
    </w:p>
    <w:p w:rsidR="00337635" w:rsidRPr="0025524A" w:rsidRDefault="00337635" w:rsidP="00337635">
      <w:pPr>
        <w:spacing w:after="5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 3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«Мой любимый вид спорта».</w:t>
      </w:r>
    </w:p>
    <w:p w:rsidR="00337635" w:rsidRPr="00282ACE" w:rsidRDefault="00337635" w:rsidP="0033763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: обучающиеся образовательной организации (количество участников – не более одного обучающегося).</w:t>
      </w:r>
    </w:p>
    <w:p w:rsidR="00337635" w:rsidRPr="00282ACE" w:rsidRDefault="00337635" w:rsidP="00337635">
      <w:pPr>
        <w:spacing w:after="42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: видеоролик с кратким описанием избранного вида спорта, демонстрацией своих уникальных способностей и достижений, фрагментом мероприятия, способствующего популяризации данного вида спорта.</w:t>
      </w:r>
    </w:p>
    <w:p w:rsidR="00337635" w:rsidRPr="0025524A" w:rsidRDefault="00337635" w:rsidP="00337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 4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«Я выбираю спорт».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дети-инвалиды.</w:t>
      </w:r>
    </w:p>
    <w:p w:rsidR="00337635" w:rsidRPr="00282ACE" w:rsidRDefault="00337635" w:rsidP="00337635">
      <w:pPr>
        <w:spacing w:after="42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: видеоролик с кратким описанием избранного вида спорта; демонстрация своих уникальных способностей и достижений; фрагмент мероприятия, способствующего популяризации данного вида спорта.</w:t>
      </w:r>
    </w:p>
    <w:p w:rsidR="00337635" w:rsidRPr="0025524A" w:rsidRDefault="00337635" w:rsidP="00337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 5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«Спорт без барьеров».</w:t>
      </w: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школы-интернаты.</w:t>
      </w:r>
    </w:p>
    <w:p w:rsidR="00337635" w:rsidRPr="00282ACE" w:rsidRDefault="00337635" w:rsidP="00337635">
      <w:pPr>
        <w:spacing w:after="423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видеоролик с кратким описанием процесса организации и проведения физкультурно-оздоровительной деятельности (документация, атрибутика и т.п.), включающий разнообразие форм и технологий физкультурно-оздоровительной деятельности.</w:t>
      </w:r>
    </w:p>
    <w:p w:rsidR="00337635" w:rsidRPr="0025524A" w:rsidRDefault="00337635" w:rsidP="00337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 6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«Наставник: секреты здорового образа жизни».</w:t>
      </w:r>
    </w:p>
    <w:p w:rsidR="00337635" w:rsidRPr="00282ACE" w:rsidRDefault="00337635" w:rsidP="0033763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учителя физической культуры, инструкторы по физической культуре, педагоги дополнительного образования, тренеры-преподаватели.</w:t>
      </w:r>
    </w:p>
    <w:p w:rsidR="00337635" w:rsidRPr="00282ACE" w:rsidRDefault="00337635" w:rsidP="0033763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видеоролик с кратким описанием активных форм профилактической работы с </w:t>
      </w:r>
      <w:proofErr w:type="gramStart"/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обучающимися</w:t>
      </w:r>
      <w:proofErr w:type="gramEnd"/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 ориентированных на формирование навыков здорового образа жизни, активную жизненную позицию, создание условий для самоопределения, саморазвития детей и подростков, оказание им комплексной помощи в реализации собственных возможностей через осознание норм и понимание важности здорового образа жизни.</w:t>
      </w:r>
    </w:p>
    <w:p w:rsidR="00337635" w:rsidRPr="00282ACE" w:rsidRDefault="00337635" w:rsidP="00337635">
      <w:pPr>
        <w:spacing w:after="4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337635" w:rsidRPr="0025524A" w:rsidRDefault="00337635" w:rsidP="00337635">
      <w:pPr>
        <w:spacing w:after="44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Номинация № 7 «Наша спортивная страна».</w:t>
      </w:r>
    </w:p>
    <w:p w:rsidR="00337635" w:rsidRPr="00282ACE" w:rsidRDefault="00337635" w:rsidP="0033763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lastRenderedPageBreak/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обучающиеся образовательной организации (количество участников – не более двух обучающихся).</w:t>
      </w:r>
    </w:p>
    <w:p w:rsidR="00337635" w:rsidRPr="00282ACE" w:rsidRDefault="00337635" w:rsidP="0033763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видеоролик о российских спортсменах и их достижениях.</w:t>
      </w:r>
    </w:p>
    <w:p w:rsidR="00337635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7635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7635" w:rsidRPr="00660ED4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7. Награждение победителей и призеров</w:t>
      </w:r>
    </w:p>
    <w:p w:rsidR="00337635" w:rsidRPr="00660ED4" w:rsidRDefault="00337635" w:rsidP="00337635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 xml:space="preserve">7.1. По итогам </w:t>
      </w:r>
      <w:r w:rsidRPr="00660E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0ED4">
        <w:rPr>
          <w:rFonts w:ascii="Times New Roman" w:hAnsi="Times New Roman" w:cs="Times New Roman"/>
          <w:sz w:val="24"/>
          <w:szCs w:val="24"/>
        </w:rPr>
        <w:t xml:space="preserve"> (муниципального) этапа в каждой номинации определяются победитель и призёры, которые награждаются дипломами управления образования.</w:t>
      </w:r>
    </w:p>
    <w:p w:rsidR="00337635" w:rsidRPr="00660ED4" w:rsidRDefault="00337635" w:rsidP="00337635">
      <w:pPr>
        <w:tabs>
          <w:tab w:val="left" w:pos="0"/>
          <w:tab w:val="left" w:pos="851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7.2. Победителями являются участники, набравшие 90-100 % от максимального количества баллов, а призерами – участники, набравшие 70-89 % от максимального количества баллов.</w:t>
      </w:r>
    </w:p>
    <w:p w:rsidR="00337635" w:rsidRPr="00660ED4" w:rsidRDefault="00337635" w:rsidP="00337635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При равенстве баллов предпочтение отдается конкурсной работе, набравшей</w:t>
      </w:r>
    </w:p>
    <w:p w:rsidR="00337635" w:rsidRPr="00660ED4" w:rsidRDefault="00337635" w:rsidP="0033763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наибольшее количество баллов по критериям оценивания 1 – 3..</w:t>
      </w:r>
    </w:p>
    <w:p w:rsidR="00337635" w:rsidRPr="00660ED4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7.3. Конкурсные материалы, занявшие 1-е места (победители) в номинациях, направляются на всероссийский этап Акции.</w:t>
      </w:r>
    </w:p>
    <w:p w:rsidR="00337635" w:rsidRPr="00660ED4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337635" w:rsidRPr="00282ACE" w:rsidRDefault="00337635" w:rsidP="00337635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на участие во Всероссийской акции</w:t>
      </w:r>
    </w:p>
    <w:p w:rsidR="00337635" w:rsidRPr="00282ACE" w:rsidRDefault="00337635" w:rsidP="00337635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«Физическая культура и спорт – альтернатива пагубным привычкам»</w:t>
      </w:r>
    </w:p>
    <w:p w:rsidR="00337635" w:rsidRPr="00282ACE" w:rsidRDefault="00337635" w:rsidP="00337635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337635" w:rsidRPr="00282ACE" w:rsidTr="00E54499">
        <w:tc>
          <w:tcPr>
            <w:tcW w:w="5353" w:type="dxa"/>
          </w:tcPr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</w:tcPr>
          <w:p w:rsidR="00337635" w:rsidRPr="00282ACE" w:rsidRDefault="00337635" w:rsidP="00E5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635" w:rsidRPr="00282ACE" w:rsidTr="00E54499">
        <w:tc>
          <w:tcPr>
            <w:tcW w:w="5353" w:type="dxa"/>
          </w:tcPr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proofErr w:type="gramStart"/>
            <w:r w:rsidRPr="00282ACE">
              <w:rPr>
                <w:rFonts w:ascii="Times New Roman" w:hAnsi="Times New Roman" w:cs="Times New Roman"/>
                <w:sz w:val="24"/>
                <w:szCs w:val="24"/>
              </w:rPr>
              <w:t xml:space="preserve"> (№, </w:t>
            </w:r>
            <w:proofErr w:type="gramEnd"/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название)</w:t>
            </w:r>
          </w:p>
        </w:tc>
        <w:tc>
          <w:tcPr>
            <w:tcW w:w="4820" w:type="dxa"/>
          </w:tcPr>
          <w:p w:rsidR="00337635" w:rsidRPr="00282ACE" w:rsidRDefault="00337635" w:rsidP="00E5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635" w:rsidRPr="00282ACE" w:rsidTr="00E54499">
        <w:tc>
          <w:tcPr>
            <w:tcW w:w="5353" w:type="dxa"/>
          </w:tcPr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282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2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конкурсной</w:t>
            </w:r>
            <w:proofErr w:type="spellEnd"/>
            <w:r w:rsidRPr="00282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2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4820" w:type="dxa"/>
          </w:tcPr>
          <w:p w:rsidR="00337635" w:rsidRPr="00282ACE" w:rsidRDefault="00337635" w:rsidP="00E5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635" w:rsidRPr="00282ACE" w:rsidTr="00E54499">
        <w:tc>
          <w:tcPr>
            <w:tcW w:w="5353" w:type="dxa"/>
          </w:tcPr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 уставу)</w:t>
            </w:r>
          </w:p>
        </w:tc>
        <w:tc>
          <w:tcPr>
            <w:tcW w:w="4820" w:type="dxa"/>
          </w:tcPr>
          <w:p w:rsidR="00337635" w:rsidRPr="00282ACE" w:rsidRDefault="00337635" w:rsidP="00E5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635" w:rsidRPr="00282ACE" w:rsidTr="00E54499">
        <w:tc>
          <w:tcPr>
            <w:tcW w:w="5353" w:type="dxa"/>
          </w:tcPr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образовательной организации</w:t>
            </w:r>
          </w:p>
        </w:tc>
        <w:tc>
          <w:tcPr>
            <w:tcW w:w="4820" w:type="dxa"/>
          </w:tcPr>
          <w:p w:rsidR="00337635" w:rsidRPr="00282ACE" w:rsidRDefault="00337635" w:rsidP="00E5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635" w:rsidRPr="00282ACE" w:rsidTr="00E54499">
        <w:tc>
          <w:tcPr>
            <w:tcW w:w="5353" w:type="dxa"/>
          </w:tcPr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Ф.И.О. автора *(полностью)</w:t>
            </w:r>
          </w:p>
        </w:tc>
        <w:tc>
          <w:tcPr>
            <w:tcW w:w="4820" w:type="dxa"/>
          </w:tcPr>
          <w:p w:rsidR="00337635" w:rsidRPr="00282ACE" w:rsidRDefault="00337635" w:rsidP="00E5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635" w:rsidRPr="00282ACE" w:rsidTr="00E54499">
        <w:tc>
          <w:tcPr>
            <w:tcW w:w="5353" w:type="dxa"/>
          </w:tcPr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Дата рождения (ДД.ММ</w:t>
            </w:r>
            <w:proofErr w:type="gramStart"/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ГГГГ)</w:t>
            </w:r>
          </w:p>
        </w:tc>
        <w:tc>
          <w:tcPr>
            <w:tcW w:w="4820" w:type="dxa"/>
          </w:tcPr>
          <w:p w:rsidR="00337635" w:rsidRPr="00282ACE" w:rsidRDefault="00337635" w:rsidP="00E5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635" w:rsidRPr="00282ACE" w:rsidTr="00E54499">
        <w:tc>
          <w:tcPr>
            <w:tcW w:w="5353" w:type="dxa"/>
          </w:tcPr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Электронная почта для связи</w:t>
            </w:r>
          </w:p>
        </w:tc>
        <w:tc>
          <w:tcPr>
            <w:tcW w:w="4820" w:type="dxa"/>
          </w:tcPr>
          <w:p w:rsidR="00337635" w:rsidRPr="00282ACE" w:rsidRDefault="00337635" w:rsidP="00E5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635" w:rsidRPr="00282ACE" w:rsidTr="00E54499">
        <w:tc>
          <w:tcPr>
            <w:tcW w:w="5353" w:type="dxa"/>
          </w:tcPr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Контактный телефон для связи</w:t>
            </w:r>
          </w:p>
        </w:tc>
        <w:tc>
          <w:tcPr>
            <w:tcW w:w="4820" w:type="dxa"/>
          </w:tcPr>
          <w:p w:rsidR="00337635" w:rsidRPr="00282ACE" w:rsidRDefault="00337635" w:rsidP="00E5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635" w:rsidRPr="00282ACE" w:rsidTr="00E54499">
        <w:tc>
          <w:tcPr>
            <w:tcW w:w="5353" w:type="dxa"/>
          </w:tcPr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видеоролик на ресурсе </w:t>
            </w:r>
          </w:p>
          <w:p w:rsidR="00337635" w:rsidRPr="00282ACE" w:rsidRDefault="00337635" w:rsidP="00E5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https://rutube.ru/</w:t>
            </w:r>
          </w:p>
        </w:tc>
        <w:tc>
          <w:tcPr>
            <w:tcW w:w="4820" w:type="dxa"/>
          </w:tcPr>
          <w:p w:rsidR="00337635" w:rsidRPr="00282ACE" w:rsidRDefault="00337635" w:rsidP="00E5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635" w:rsidRPr="00282ACE" w:rsidRDefault="00337635" w:rsidP="00337635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337635" w:rsidRPr="00282ACE" w:rsidRDefault="00337635" w:rsidP="00337635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337635" w:rsidRPr="00282ACE" w:rsidRDefault="00337635" w:rsidP="00337635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A63E65" w:rsidRDefault="00A63E65"/>
    <w:sectPr w:rsidR="00A6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638A6"/>
    <w:multiLevelType w:val="multilevel"/>
    <w:tmpl w:val="D78EE8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635"/>
    <w:rsid w:val="00337635"/>
    <w:rsid w:val="00A6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33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3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3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33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3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3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2023-05-04T08:52:00Z</dcterms:created>
  <dcterms:modified xsi:type="dcterms:W3CDTF">2023-05-04T08:53:00Z</dcterms:modified>
</cp:coreProperties>
</file>